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85" w:rsidRDefault="00F77885" w:rsidP="00F77885">
      <w:pPr>
        <w:spacing w:line="560" w:lineRule="exact"/>
        <w:ind w:firstLineChars="0" w:firstLine="0"/>
        <w:rPr>
          <w:rFonts w:ascii="黑体" w:eastAsia="黑体" w:hAnsi="黑体"/>
        </w:rPr>
      </w:pPr>
      <w:bookmarkStart w:id="0" w:name="_Toc25828"/>
      <w:bookmarkStart w:id="1" w:name="_GoBack"/>
      <w:bookmarkEnd w:id="1"/>
      <w:r>
        <w:rPr>
          <w:rStyle w:val="2Char"/>
          <w:rFonts w:ascii="黑体" w:eastAsia="黑体" w:hAnsi="黑体" w:hint="eastAsia"/>
        </w:rPr>
        <w:t>附件1</w:t>
      </w:r>
      <w:bookmarkEnd w:id="0"/>
    </w:p>
    <w:p w:rsidR="00F77885" w:rsidRDefault="00F77885" w:rsidP="00F77885">
      <w:pPr>
        <w:ind w:firstLineChars="0" w:firstLine="0"/>
        <w:jc w:val="center"/>
        <w:rPr>
          <w:rFonts w:eastAsia="长城小标宋体"/>
          <w:sz w:val="36"/>
        </w:rPr>
      </w:pPr>
      <w:r>
        <w:rPr>
          <w:rFonts w:eastAsia="长城小标宋体"/>
          <w:b/>
          <w:bCs/>
          <w:sz w:val="36"/>
        </w:rPr>
        <w:t>企业注册登记表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669"/>
        <w:gridCol w:w="1535"/>
        <w:gridCol w:w="751"/>
        <w:gridCol w:w="1443"/>
        <w:gridCol w:w="1198"/>
        <w:gridCol w:w="1702"/>
      </w:tblGrid>
      <w:tr w:rsidR="00F77885" w:rsidTr="00E30FE2">
        <w:trPr>
          <w:cantSplit/>
          <w:trHeight w:val="737"/>
          <w:jc w:val="center"/>
        </w:trPr>
        <w:tc>
          <w:tcPr>
            <w:tcW w:w="1545" w:type="dxa"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2204" w:type="dxa"/>
            <w:gridSpan w:val="2"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注册时间</w:t>
            </w:r>
          </w:p>
        </w:tc>
        <w:tc>
          <w:tcPr>
            <w:tcW w:w="2900" w:type="dxa"/>
            <w:gridSpan w:val="2"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F77885" w:rsidTr="00E30FE2">
        <w:trPr>
          <w:cantSplit/>
          <w:trHeight w:val="737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注册类型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外资来源地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F77885" w:rsidTr="00E30FE2">
        <w:trPr>
          <w:cantSplit/>
          <w:trHeight w:val="737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注册资金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所属行业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F77885" w:rsidTr="00E30FE2">
        <w:trPr>
          <w:cantSplit/>
          <w:trHeight w:val="737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企业规模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行政区域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F77885" w:rsidTr="00E30FE2">
        <w:trPr>
          <w:cantSplit/>
          <w:trHeight w:val="737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组织机构代码</w:t>
            </w:r>
            <w:r>
              <w:rPr>
                <w:rFonts w:hAnsi="仿宋_GB2312" w:hint="eastAsia"/>
                <w:sz w:val="24"/>
                <w:szCs w:val="24"/>
              </w:rPr>
              <w:t>/</w:t>
            </w:r>
            <w:r>
              <w:rPr>
                <w:rFonts w:hAnsi="仿宋_GB2312" w:cs="宋体" w:hint="eastAsia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税务登记号</w:t>
            </w:r>
            <w:r>
              <w:rPr>
                <w:rFonts w:hAnsi="仿宋_GB2312" w:hint="eastAsia"/>
                <w:sz w:val="24"/>
                <w:szCs w:val="24"/>
              </w:rPr>
              <w:t>/</w:t>
            </w:r>
            <w:r>
              <w:rPr>
                <w:rFonts w:hAnsi="仿宋_GB2312" w:cs="宋体" w:hint="eastAsia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F77885" w:rsidTr="00E30FE2">
        <w:trPr>
          <w:cantSplit/>
          <w:trHeight w:val="737"/>
          <w:jc w:val="center"/>
        </w:trPr>
        <w:tc>
          <w:tcPr>
            <w:tcW w:w="1545" w:type="dxa"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cs="宋体" w:hint="eastAsia"/>
                <w:kern w:val="0"/>
                <w:sz w:val="24"/>
                <w:szCs w:val="24"/>
              </w:rPr>
              <w:t>企业所得税主管税务机关</w:t>
            </w:r>
          </w:p>
        </w:tc>
        <w:tc>
          <w:tcPr>
            <w:tcW w:w="2204" w:type="dxa"/>
            <w:gridSpan w:val="2"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cs="宋体" w:hint="eastAsia"/>
                <w:kern w:val="0"/>
                <w:sz w:val="24"/>
                <w:szCs w:val="24"/>
              </w:rPr>
              <w:t>□国税</w:t>
            </w:r>
            <w:r>
              <w:rPr>
                <w:rFonts w:hAnsi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hAnsi="仿宋_GB2312" w:cs="宋体" w:hint="eastAsia"/>
                <w:kern w:val="0"/>
                <w:sz w:val="24"/>
                <w:szCs w:val="24"/>
              </w:rPr>
              <w:t>□地税</w:t>
            </w:r>
            <w:r>
              <w:rPr>
                <w:rFonts w:hAnsi="仿宋_GB2312" w:cs="宋体" w:hint="eastAsia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2194" w:type="dxa"/>
            <w:gridSpan w:val="2"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企业所得税</w:t>
            </w:r>
          </w:p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征收方式</w:t>
            </w:r>
          </w:p>
        </w:tc>
        <w:tc>
          <w:tcPr>
            <w:tcW w:w="2900" w:type="dxa"/>
            <w:gridSpan w:val="2"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cs="宋体" w:hint="eastAsia"/>
                <w:kern w:val="0"/>
                <w:sz w:val="24"/>
                <w:szCs w:val="24"/>
              </w:rPr>
              <w:t>□查账征收</w:t>
            </w:r>
            <w:r>
              <w:rPr>
                <w:rFonts w:hAnsi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Ansi="仿宋_GB2312" w:cs="宋体" w:hint="eastAsia"/>
                <w:kern w:val="0"/>
                <w:sz w:val="24"/>
                <w:szCs w:val="24"/>
              </w:rPr>
              <w:t>□核定征收</w:t>
            </w:r>
          </w:p>
        </w:tc>
      </w:tr>
      <w:tr w:rsidR="00F77885" w:rsidTr="00E30FE2">
        <w:trPr>
          <w:cantSplit/>
          <w:trHeight w:val="737"/>
          <w:jc w:val="center"/>
        </w:trPr>
        <w:tc>
          <w:tcPr>
            <w:tcW w:w="1545" w:type="dxa"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4398" w:type="dxa"/>
            <w:gridSpan w:val="4"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702" w:type="dxa"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F77885" w:rsidTr="00E30FE2">
        <w:trPr>
          <w:cantSplit/>
          <w:trHeight w:val="737"/>
          <w:jc w:val="center"/>
        </w:trPr>
        <w:tc>
          <w:tcPr>
            <w:tcW w:w="1545" w:type="dxa"/>
            <w:vMerge w:val="restart"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企业法定</w:t>
            </w:r>
          </w:p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代表人</w:t>
            </w:r>
          </w:p>
        </w:tc>
        <w:tc>
          <w:tcPr>
            <w:tcW w:w="669" w:type="dxa"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姓名</w:t>
            </w:r>
          </w:p>
        </w:tc>
        <w:tc>
          <w:tcPr>
            <w:tcW w:w="1535" w:type="dxa"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手机</w:t>
            </w:r>
          </w:p>
        </w:tc>
        <w:tc>
          <w:tcPr>
            <w:tcW w:w="1443" w:type="dxa"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身份证号</w:t>
            </w:r>
            <w:r>
              <w:rPr>
                <w:rFonts w:hAnsi="仿宋_GB2312" w:hint="eastAsia"/>
                <w:sz w:val="24"/>
                <w:szCs w:val="24"/>
              </w:rPr>
              <w:t>/</w:t>
            </w:r>
            <w:r>
              <w:rPr>
                <w:rFonts w:hAnsi="仿宋_GB2312" w:hint="eastAsia"/>
                <w:sz w:val="24"/>
                <w:szCs w:val="24"/>
              </w:rPr>
              <w:t>护照号</w:t>
            </w:r>
          </w:p>
        </w:tc>
        <w:tc>
          <w:tcPr>
            <w:tcW w:w="1702" w:type="dxa"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F77885" w:rsidTr="00E30FE2">
        <w:trPr>
          <w:cantSplit/>
          <w:trHeight w:val="737"/>
          <w:jc w:val="center"/>
        </w:trPr>
        <w:tc>
          <w:tcPr>
            <w:tcW w:w="1545" w:type="dxa"/>
            <w:vMerge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电话</w:t>
            </w:r>
          </w:p>
        </w:tc>
        <w:tc>
          <w:tcPr>
            <w:tcW w:w="1535" w:type="dxa"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传真</w:t>
            </w:r>
          </w:p>
        </w:tc>
        <w:tc>
          <w:tcPr>
            <w:tcW w:w="1443" w:type="dxa"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E-mail</w:t>
            </w:r>
          </w:p>
        </w:tc>
        <w:tc>
          <w:tcPr>
            <w:tcW w:w="1702" w:type="dxa"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F77885" w:rsidTr="00E30FE2">
        <w:trPr>
          <w:cantSplit/>
          <w:trHeight w:val="737"/>
          <w:jc w:val="center"/>
        </w:trPr>
        <w:tc>
          <w:tcPr>
            <w:tcW w:w="1545" w:type="dxa"/>
            <w:vMerge w:val="restart"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联系人</w:t>
            </w:r>
          </w:p>
        </w:tc>
        <w:tc>
          <w:tcPr>
            <w:tcW w:w="669" w:type="dxa"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姓名</w:t>
            </w:r>
          </w:p>
        </w:tc>
        <w:tc>
          <w:tcPr>
            <w:tcW w:w="1535" w:type="dxa"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手机</w:t>
            </w:r>
          </w:p>
        </w:tc>
        <w:tc>
          <w:tcPr>
            <w:tcW w:w="4343" w:type="dxa"/>
            <w:gridSpan w:val="3"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F77885" w:rsidTr="00E30FE2">
        <w:trPr>
          <w:cantSplit/>
          <w:trHeight w:val="737"/>
          <w:jc w:val="center"/>
        </w:trPr>
        <w:tc>
          <w:tcPr>
            <w:tcW w:w="1545" w:type="dxa"/>
            <w:vMerge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电话</w:t>
            </w:r>
          </w:p>
        </w:tc>
        <w:tc>
          <w:tcPr>
            <w:tcW w:w="1535" w:type="dxa"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传真</w:t>
            </w:r>
          </w:p>
        </w:tc>
        <w:tc>
          <w:tcPr>
            <w:tcW w:w="1443" w:type="dxa"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E-mail</w:t>
            </w:r>
          </w:p>
        </w:tc>
        <w:tc>
          <w:tcPr>
            <w:tcW w:w="1702" w:type="dxa"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  <w:tr w:rsidR="00F77885" w:rsidTr="00E30FE2">
        <w:trPr>
          <w:cantSplit/>
          <w:trHeight w:val="737"/>
          <w:jc w:val="center"/>
        </w:trPr>
        <w:tc>
          <w:tcPr>
            <w:tcW w:w="2214" w:type="dxa"/>
            <w:gridSpan w:val="2"/>
            <w:tcBorders>
              <w:bottom w:val="single" w:sz="4" w:space="0" w:color="auto"/>
            </w:tcBorders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企业是否上市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bCs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是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 xml:space="preserve">   </w:t>
            </w:r>
            <w:r>
              <w:rPr>
                <w:rFonts w:hAnsi="仿宋_GB2312" w:hint="eastAsia"/>
                <w:bCs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否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</w:rPr>
              <w:t>上市时间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F77885" w:rsidTr="00E30FE2">
        <w:trPr>
          <w:cantSplit/>
          <w:trHeight w:val="737"/>
          <w:jc w:val="center"/>
        </w:trPr>
        <w:tc>
          <w:tcPr>
            <w:tcW w:w="2214" w:type="dxa"/>
            <w:gridSpan w:val="2"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股票代码</w:t>
            </w:r>
          </w:p>
        </w:tc>
        <w:tc>
          <w:tcPr>
            <w:tcW w:w="1535" w:type="dxa"/>
            <w:vAlign w:val="center"/>
          </w:tcPr>
          <w:p w:rsidR="00F77885" w:rsidRDefault="00F77885" w:rsidP="00E30FE2">
            <w:pPr>
              <w:pStyle w:val="a3"/>
              <w:widowControl/>
              <w:adjustRightInd/>
              <w:spacing w:after="0" w:line="240" w:lineRule="auto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上市类型</w:t>
            </w:r>
          </w:p>
        </w:tc>
        <w:tc>
          <w:tcPr>
            <w:tcW w:w="2900" w:type="dxa"/>
            <w:gridSpan w:val="2"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F77885" w:rsidTr="00E30FE2">
        <w:trPr>
          <w:cantSplit/>
          <w:trHeight w:val="737"/>
          <w:jc w:val="center"/>
        </w:trPr>
        <w:tc>
          <w:tcPr>
            <w:tcW w:w="2214" w:type="dxa"/>
            <w:gridSpan w:val="2"/>
            <w:vAlign w:val="center"/>
          </w:tcPr>
          <w:p w:rsidR="00F77885" w:rsidRDefault="00F77885" w:rsidP="00E30FE2">
            <w:pPr>
              <w:pStyle w:val="3"/>
              <w:widowControl/>
              <w:adjustRightInd/>
              <w:spacing w:after="0"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是否属于国家级高新区内企业</w:t>
            </w:r>
          </w:p>
        </w:tc>
        <w:tc>
          <w:tcPr>
            <w:tcW w:w="1535" w:type="dxa"/>
            <w:vAlign w:val="center"/>
          </w:tcPr>
          <w:p w:rsidR="00F77885" w:rsidRDefault="00F77885" w:rsidP="00E30FE2">
            <w:pPr>
              <w:pStyle w:val="a3"/>
              <w:widowControl/>
              <w:adjustRightInd/>
              <w:spacing w:after="0" w:line="240" w:lineRule="auto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□是  □否</w:t>
            </w:r>
          </w:p>
        </w:tc>
        <w:tc>
          <w:tcPr>
            <w:tcW w:w="2194" w:type="dxa"/>
            <w:gridSpan w:val="2"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高新区名称</w:t>
            </w:r>
          </w:p>
        </w:tc>
        <w:tc>
          <w:tcPr>
            <w:tcW w:w="2900" w:type="dxa"/>
            <w:gridSpan w:val="2"/>
            <w:vAlign w:val="center"/>
          </w:tcPr>
          <w:p w:rsidR="00F77885" w:rsidRDefault="00F77885" w:rsidP="00E30FE2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</w:tbl>
    <w:p w:rsidR="007D4259" w:rsidRDefault="007D4259"/>
    <w:sectPr w:rsidR="007D4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54E" w:rsidRDefault="009E554E" w:rsidP="00970AFD">
      <w:pPr>
        <w:spacing w:line="240" w:lineRule="auto"/>
      </w:pPr>
      <w:r>
        <w:separator/>
      </w:r>
    </w:p>
  </w:endnote>
  <w:endnote w:type="continuationSeparator" w:id="0">
    <w:p w:rsidR="009E554E" w:rsidRDefault="009E554E" w:rsidP="00970A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FD" w:rsidRDefault="00970AFD" w:rsidP="00970AFD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FD" w:rsidRDefault="00970AFD" w:rsidP="00970AFD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FD" w:rsidRDefault="00970AFD" w:rsidP="00970AF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54E" w:rsidRDefault="009E554E" w:rsidP="00970AFD">
      <w:pPr>
        <w:spacing w:line="240" w:lineRule="auto"/>
      </w:pPr>
      <w:r>
        <w:separator/>
      </w:r>
    </w:p>
  </w:footnote>
  <w:footnote w:type="continuationSeparator" w:id="0">
    <w:p w:rsidR="009E554E" w:rsidRDefault="009E554E" w:rsidP="00970A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FD" w:rsidRDefault="00970AFD" w:rsidP="00970AFD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FD" w:rsidRDefault="00970AFD" w:rsidP="00970AFD">
    <w:pPr>
      <w:pStyle w:val="a4"/>
      <w:pBdr>
        <w:bottom w:val="none" w:sz="0" w:space="0" w:color="auto"/>
      </w:pBdr>
      <w:ind w:firstLineChars="0" w:firstLine="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FD" w:rsidRDefault="00970AFD" w:rsidP="00970AFD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85"/>
    <w:rsid w:val="007D4259"/>
    <w:rsid w:val="00970AFD"/>
    <w:rsid w:val="009E554E"/>
    <w:rsid w:val="00F7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85"/>
    <w:pPr>
      <w:widowControl w:val="0"/>
      <w:adjustRightInd w:val="0"/>
      <w:snapToGrid w:val="0"/>
      <w:spacing w:line="360" w:lineRule="auto"/>
      <w:ind w:firstLineChars="200" w:firstLine="64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rsid w:val="00F77885"/>
    <w:rPr>
      <w:rFonts w:ascii="Cambria" w:eastAsia="仿宋_GB2312" w:hAnsi="Cambria" w:cs="Times New Roman"/>
      <w:bCs/>
      <w:spacing w:val="-4"/>
      <w:sz w:val="30"/>
      <w:szCs w:val="32"/>
    </w:rPr>
  </w:style>
  <w:style w:type="paragraph" w:customStyle="1" w:styleId="CharChar1">
    <w:name w:val="Char Char1"/>
    <w:basedOn w:val="a"/>
    <w:rsid w:val="00F77885"/>
    <w:pPr>
      <w:tabs>
        <w:tab w:val="left" w:pos="720"/>
      </w:tabs>
      <w:ind w:left="720" w:hanging="720"/>
    </w:pPr>
  </w:style>
  <w:style w:type="paragraph" w:styleId="a3">
    <w:name w:val="Body Text"/>
    <w:basedOn w:val="a"/>
    <w:link w:val="Char"/>
    <w:rsid w:val="00F77885"/>
    <w:pPr>
      <w:spacing w:after="120"/>
    </w:pPr>
    <w:rPr>
      <w:rFonts w:ascii="仿宋_GB2312"/>
      <w:spacing w:val="-4"/>
    </w:rPr>
  </w:style>
  <w:style w:type="character" w:customStyle="1" w:styleId="Char">
    <w:name w:val="正文文本 Char"/>
    <w:basedOn w:val="a0"/>
    <w:link w:val="a3"/>
    <w:rsid w:val="00F77885"/>
    <w:rPr>
      <w:rFonts w:ascii="仿宋_GB2312" w:eastAsia="仿宋_GB2312" w:hAnsi="Times New Roman" w:cs="Times New Roman"/>
      <w:spacing w:val="-4"/>
      <w:sz w:val="32"/>
      <w:szCs w:val="32"/>
    </w:rPr>
  </w:style>
  <w:style w:type="paragraph" w:styleId="3">
    <w:name w:val="Body Text 3"/>
    <w:basedOn w:val="a"/>
    <w:link w:val="3Char"/>
    <w:rsid w:val="00F77885"/>
    <w:pPr>
      <w:spacing w:after="120"/>
    </w:pPr>
    <w:rPr>
      <w:rFonts w:ascii="仿宋_GB2312"/>
      <w:spacing w:val="-4"/>
      <w:sz w:val="16"/>
      <w:szCs w:val="16"/>
    </w:rPr>
  </w:style>
  <w:style w:type="character" w:customStyle="1" w:styleId="3Char">
    <w:name w:val="正文文本 3 Char"/>
    <w:basedOn w:val="a0"/>
    <w:link w:val="3"/>
    <w:rsid w:val="00F77885"/>
    <w:rPr>
      <w:rFonts w:ascii="仿宋_GB2312" w:eastAsia="仿宋_GB2312" w:hAnsi="Times New Roman" w:cs="Times New Roman"/>
      <w:spacing w:val="-4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70AFD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70AFD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70AFD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70AFD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85"/>
    <w:pPr>
      <w:widowControl w:val="0"/>
      <w:adjustRightInd w:val="0"/>
      <w:snapToGrid w:val="0"/>
      <w:spacing w:line="360" w:lineRule="auto"/>
      <w:ind w:firstLineChars="200" w:firstLine="64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rsid w:val="00F77885"/>
    <w:rPr>
      <w:rFonts w:ascii="Cambria" w:eastAsia="仿宋_GB2312" w:hAnsi="Cambria" w:cs="Times New Roman"/>
      <w:bCs/>
      <w:spacing w:val="-4"/>
      <w:sz w:val="30"/>
      <w:szCs w:val="32"/>
    </w:rPr>
  </w:style>
  <w:style w:type="paragraph" w:customStyle="1" w:styleId="CharChar1">
    <w:name w:val="Char Char1"/>
    <w:basedOn w:val="a"/>
    <w:rsid w:val="00F77885"/>
    <w:pPr>
      <w:tabs>
        <w:tab w:val="left" w:pos="720"/>
      </w:tabs>
      <w:ind w:left="720" w:hanging="720"/>
    </w:pPr>
  </w:style>
  <w:style w:type="paragraph" w:styleId="a3">
    <w:name w:val="Body Text"/>
    <w:basedOn w:val="a"/>
    <w:link w:val="Char"/>
    <w:rsid w:val="00F77885"/>
    <w:pPr>
      <w:spacing w:after="120"/>
    </w:pPr>
    <w:rPr>
      <w:rFonts w:ascii="仿宋_GB2312"/>
      <w:spacing w:val="-4"/>
    </w:rPr>
  </w:style>
  <w:style w:type="character" w:customStyle="1" w:styleId="Char">
    <w:name w:val="正文文本 Char"/>
    <w:basedOn w:val="a0"/>
    <w:link w:val="a3"/>
    <w:rsid w:val="00F77885"/>
    <w:rPr>
      <w:rFonts w:ascii="仿宋_GB2312" w:eastAsia="仿宋_GB2312" w:hAnsi="Times New Roman" w:cs="Times New Roman"/>
      <w:spacing w:val="-4"/>
      <w:sz w:val="32"/>
      <w:szCs w:val="32"/>
    </w:rPr>
  </w:style>
  <w:style w:type="paragraph" w:styleId="3">
    <w:name w:val="Body Text 3"/>
    <w:basedOn w:val="a"/>
    <w:link w:val="3Char"/>
    <w:rsid w:val="00F77885"/>
    <w:pPr>
      <w:spacing w:after="120"/>
    </w:pPr>
    <w:rPr>
      <w:rFonts w:ascii="仿宋_GB2312"/>
      <w:spacing w:val="-4"/>
      <w:sz w:val="16"/>
      <w:szCs w:val="16"/>
    </w:rPr>
  </w:style>
  <w:style w:type="character" w:customStyle="1" w:styleId="3Char">
    <w:name w:val="正文文本 3 Char"/>
    <w:basedOn w:val="a0"/>
    <w:link w:val="3"/>
    <w:rsid w:val="00F77885"/>
    <w:rPr>
      <w:rFonts w:ascii="仿宋_GB2312" w:eastAsia="仿宋_GB2312" w:hAnsi="Times New Roman" w:cs="Times New Roman"/>
      <w:spacing w:val="-4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70AFD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70AFD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70AFD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70AF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2020-02-27T07:10:00Z</dcterms:created>
  <dcterms:modified xsi:type="dcterms:W3CDTF">2020-02-27T07:33:00Z</dcterms:modified>
</cp:coreProperties>
</file>